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  <w:gridCol w:w="851"/>
        <w:gridCol w:w="1141"/>
        <w:gridCol w:w="1460"/>
        <w:gridCol w:w="1168"/>
      </w:tblGrid>
      <w:tr w:rsidR="00BD518F" w:rsidRPr="00BD518F" w14:paraId="1246CE4F" w14:textId="771AA927" w:rsidTr="00F85808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2A8139" w14:textId="37EF0C5C" w:rsidR="00511141" w:rsidRDefault="00511141" w:rsidP="00511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 jest diagnoza do działu: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Substancje biologicznie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Chcę się dowiedzieć, czego się nauczyłeś/nauczyłaś a czego jeszcze nie. Wstaw znak „X" w odpowiedniej kolumnie obok danego zagadnienia lub terminu. </w:t>
            </w:r>
          </w:p>
          <w:p w14:paraId="0FE873C6" w14:textId="7DCDA704" w:rsidR="00BD518F" w:rsidRPr="00511141" w:rsidRDefault="00511141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Це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діагноз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для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розділу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Біологічні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речовини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Я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хочу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знати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чого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ви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навчилися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а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чого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ще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навчилися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Поставте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„</w:t>
            </w:r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”</w:t>
            </w:r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у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відповідній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колонці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поруч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із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темою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чи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терміном</w:t>
            </w:r>
            <w:proofErr w:type="spellEnd"/>
            <w:r w:rsidRPr="005111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88B847" w14:textId="77777777" w:rsidR="00BD518F" w:rsidRPr="00F85808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r w:rsidR="00BD518F" w:rsidRPr="00BD518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otrafię</w:t>
            </w:r>
          </w:p>
          <w:p w14:paraId="63AE3337" w14:textId="1AB60820" w:rsidR="00F85808" w:rsidRPr="00BD518F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можу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51C011" w14:textId="77777777" w:rsidR="00BD518F" w:rsidRPr="00F85808" w:rsidRDefault="00BD518F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Trochę rozumiem</w:t>
            </w:r>
          </w:p>
          <w:p w14:paraId="2CEFBF57" w14:textId="1BC43615" w:rsidR="00F85808" w:rsidRPr="00BD518F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трохи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розумію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1F654C" w14:textId="77777777" w:rsidR="00BD518F" w:rsidRPr="00F85808" w:rsidRDefault="00BD518F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Nie </w:t>
            </w: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rozumiem</w:t>
            </w:r>
            <w:r w:rsidR="00F85808"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/Nie potrafię</w:t>
            </w:r>
          </w:p>
          <w:p w14:paraId="048C37D6" w14:textId="3497F9CF" w:rsidR="00F85808" w:rsidRPr="00BD518F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розумію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можу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5DC6D" w14:textId="77777777" w:rsidR="00BD518F" w:rsidRPr="00F85808" w:rsidRDefault="00BD518F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Jeszcze się tego nie uczyłem</w:t>
            </w:r>
          </w:p>
          <w:p w14:paraId="54D8320E" w14:textId="1F511870" w:rsidR="00F85808" w:rsidRPr="00F85808" w:rsidRDefault="00F85808" w:rsidP="00BD5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це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ще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не</w:t>
            </w:r>
            <w:proofErr w:type="spellEnd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8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вивчив</w:t>
            </w:r>
            <w:proofErr w:type="spellEnd"/>
          </w:p>
        </w:tc>
      </w:tr>
      <w:tr w:rsidR="00EB0846" w:rsidRPr="00BD518F" w14:paraId="472E2B56" w14:textId="05052AB7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AC9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opisać budowę cząsteczki tłuszczu jako estru glicerolu i kwasów tłuszczowych</w:t>
            </w:r>
          </w:p>
          <w:p w14:paraId="41655DB4" w14:textId="3E8A0BAB" w:rsidR="00EB0846" w:rsidRPr="00BD518F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структуру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молекули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жиру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як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ефір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гліцерину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і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жирної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кислоти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944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A2D0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DC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69F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3F78E9DE" w14:textId="05A257D7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574D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podzielić tłuszcze pod względem pochodzenia, stanu skupienia i charakteru chemicznego</w:t>
            </w:r>
          </w:p>
          <w:p w14:paraId="51414A9F" w14:textId="5EA06262" w:rsidR="00EB0846" w:rsidRPr="00BD518F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розщеплювати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жири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відповідно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до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їх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походження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агрегатного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стану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хімічної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природи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A16F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F9D7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0C4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0998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384EA829" w14:textId="57DF1315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91CB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opisać wybrane właściwości fizyczne tłuszczów</w:t>
            </w:r>
          </w:p>
          <w:p w14:paraId="1CB0BB3F" w14:textId="7B7885E2" w:rsidR="00EB0846" w:rsidRPr="00BD518F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деякі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фізичні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властивості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жирів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24F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D30C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EBE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BDF34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52D246B" w14:textId="2ADE87D0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9FE7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zaprojektować i przeprowadzić doświadczenie pozwalające odróżnić tłuszcz nienasycony od nasyconego</w:t>
            </w:r>
          </w:p>
          <w:p w14:paraId="3C95FC05" w14:textId="0BFEA95D" w:rsidR="00EB0846" w:rsidRPr="00BD518F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розробити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провести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експеримент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щоб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розрізняти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ненасичені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насичені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жири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E76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7C1E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047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F9B3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5F38DA45" w14:textId="2AD41847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07E6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opisać budowę aminokwasów na przykładzie glicyny</w:t>
            </w:r>
          </w:p>
          <w:p w14:paraId="7FDAE16D" w14:textId="111C40B3" w:rsidR="00EB0846" w:rsidRPr="00BD518F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будову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амінокислот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прикладі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гліцину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A85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26F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350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423E0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51F5E60" w14:textId="0AD1182D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F77E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wymienić wybrane właściwości fizyczne i chemiczne aminokwasów na przykładzie glicyny</w:t>
            </w:r>
          </w:p>
          <w:p w14:paraId="231A6A7A" w14:textId="45950E5B" w:rsidR="00EB0846" w:rsidRPr="00BD518F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Вибрані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фізико-хімічні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властивості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амінокислот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перерахувати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прикладі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гліцину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2E4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3F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E9C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3AFC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4F6DFC2" w14:textId="1B7897B6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28CB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napisać równanie reakcji kondensacji dwóch cząsteczek glicyny</w:t>
            </w:r>
          </w:p>
          <w:p w14:paraId="6F744B55" w14:textId="017B62A8" w:rsidR="00EB0846" w:rsidRPr="00BD518F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написати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рівняння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реакції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конденсації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двох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молекул</w:t>
            </w:r>
            <w:proofErr w:type="spellEnd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B08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гліцину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080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BD3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1A7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0E380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CEA558D" w14:textId="2C04A328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94A6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wymienić pierwiastki, których atomy wchodzą w skład cząsteczek białek</w:t>
            </w:r>
          </w:p>
          <w:p w14:paraId="5DF2D204" w14:textId="330A5E63" w:rsidR="00412354" w:rsidRPr="00BD518F" w:rsidRDefault="00412354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назвати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яких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входять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до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складу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білкових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молекул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AA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53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0E6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4008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555AF958" w14:textId="53C55ACA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FEF0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zdefiniować białka jako związki powstające w wyniku kondensacji aminokwasów</w:t>
            </w:r>
          </w:p>
          <w:p w14:paraId="64E0CE93" w14:textId="7B248B0F" w:rsidR="00412354" w:rsidRPr="00BD518F" w:rsidRDefault="00412354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визначити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білки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як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сполуки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що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утворюються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результаті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конденсації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амінокислот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AC4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B11F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36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8DB1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3F99C932" w14:textId="013AB850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B2D2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zbadać zachowanie się białka pod wpływem ciepła, C</w:t>
            </w:r>
            <w:r w:rsidRPr="00EB0846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2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  <w:r w:rsidRPr="00EB0846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5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OH, kwasów i zasad, soli metali ciężkich i NaCl</w:t>
            </w:r>
          </w:p>
          <w:p w14:paraId="1E1C7BAA" w14:textId="5B4D8AA2" w:rsidR="00412354" w:rsidRPr="00BD518F" w:rsidRDefault="00412354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досліджувати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поведінку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білків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під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впливом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тепла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C</w:t>
            </w: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5</w:t>
            </w: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OH,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кислот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і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основ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солей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важких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металів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і NaCl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24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0FF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520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D8132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0689BC9" w14:textId="3512347B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3130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opisać różnice w przebiegu denaturacji i koagulacji białek</w:t>
            </w:r>
          </w:p>
          <w:p w14:paraId="09C86493" w14:textId="11578D06" w:rsidR="00412354" w:rsidRPr="00BD518F" w:rsidRDefault="00412354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відмінності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процесі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денатурації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коагуляції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білка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3F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169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91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2568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0AAF022F" w14:textId="00CBCEA4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B1A4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wymienić czynniki powodujące denaturację i koagulację białek</w:t>
            </w:r>
          </w:p>
          <w:p w14:paraId="182D307C" w14:textId="68CA7E30" w:rsidR="00412354" w:rsidRPr="00BD518F" w:rsidRDefault="00412354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назвати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фактори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що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викликають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денатурацію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і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згортання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білка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BCF2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6B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3A3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3247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0C1209C" w14:textId="4A5B06F5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DE98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wykryć obecność białka za pomocą stężonego r</w:t>
            </w:r>
            <w:r w:rsidR="00412354">
              <w:rPr>
                <w:rFonts w:ascii="Calibri" w:eastAsia="Times New Roman" w:hAnsi="Calibri" w:cs="Calibri"/>
                <w:color w:val="000000"/>
                <w:lang w:eastAsia="pl-PL"/>
              </w:rPr>
              <w:t>oztwo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ru HNO</w:t>
            </w:r>
            <w:r w:rsidRPr="00EB0846">
              <w:rPr>
                <w:rFonts w:ascii="Calibri" w:eastAsia="Times New Roman" w:hAnsi="Calibri" w:cs="Calibri"/>
                <w:color w:val="000000"/>
                <w:vertAlign w:val="subscript"/>
                <w:lang w:eastAsia="pl-PL"/>
              </w:rPr>
              <w:t>3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różnych produktach spożywczych</w:t>
            </w:r>
          </w:p>
          <w:p w14:paraId="76F380DD" w14:textId="2CB9A51E" w:rsidR="00412354" w:rsidRPr="00BD518F" w:rsidRDefault="00412354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виявити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наявність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білка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з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концентрованим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розчином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HNO</w:t>
            </w: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різних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харчових</w:t>
            </w:r>
            <w:proofErr w:type="spellEnd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123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продуктах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C8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684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4CF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B18C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6A410218" w14:textId="6475FD0E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760B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wymienić pierwiastki, których atomy wchodzą w skład cząsteczek cukrów (węglowodanów)</w:t>
            </w:r>
          </w:p>
          <w:p w14:paraId="5C0CB81E" w14:textId="4E2E3D7C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назвати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елементи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атоми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яких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входять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до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складу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молекул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цукру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вуглеводів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09F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8E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B3E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00F1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F17E2AB" w14:textId="6C82E4E1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FDE9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podzielić cukry na proste (glukoza, fruktoza) i złożone (sacharoza, skrobia, celuloza)</w:t>
            </w:r>
          </w:p>
          <w:p w14:paraId="5AFA31E1" w14:textId="400FAE7A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розділити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цукру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прості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глюкоза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фруктоза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) і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складні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цукроза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крохмаль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целюлоза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5DE7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69B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A0F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88F1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40E17536" w14:textId="5AF97378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9B4A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podać wzór sumaryczny glukozy i fruktozy</w:t>
            </w:r>
          </w:p>
          <w:p w14:paraId="725F7F34" w14:textId="1CD7D49C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надати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формулу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для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глюкози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фруктози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9D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363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71C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FAE6B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5EF11107" w14:textId="706300F5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A9BB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zbadać i opisać wybrane właściwości fizyczne glukozy i fruktozy</w:t>
            </w:r>
          </w:p>
          <w:p w14:paraId="245A82DE" w14:textId="36BF9D6D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досліджувати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деякі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фізичні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властивості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глюкози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фруктози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7DB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61CB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C4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8C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F0C9C12" w14:textId="2D7A3282" w:rsidTr="009E0E3C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B7AD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wymienić i opisać zastosowania glukozy</w:t>
            </w:r>
          </w:p>
          <w:p w14:paraId="612713D4" w14:textId="4825FD48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перерахувати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застосування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глюкози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780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A2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DBB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076C0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6A5E4C31" w14:textId="7B086F33" w:rsidTr="009E0E3C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DAE9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wymienić i opisać zastosowania fruktozy</w:t>
            </w:r>
          </w:p>
          <w:p w14:paraId="41CC2FE9" w14:textId="1E728BC3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перерахувати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застосування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фруктози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186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064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695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45C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0A353252" w14:textId="26113894" w:rsidTr="009E0E3C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B82B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podać wzór sumaryczny sacharozy</w:t>
            </w:r>
          </w:p>
          <w:p w14:paraId="3E9DDA61" w14:textId="08EAA765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стислу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формулу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для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сахарози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8844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80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246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05B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5846E693" w14:textId="0715E4EA" w:rsidTr="009E0E3C">
        <w:trPr>
          <w:trHeight w:val="28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857D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zbadać i opisać wybrane właściwości fizyczne sacharozy</w:t>
            </w:r>
          </w:p>
          <w:p w14:paraId="35D833EE" w14:textId="3CF3D0A4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досліджувати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й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деякі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фізичні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властивості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сахарози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785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7CC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1231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B903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42FFDD39" w14:textId="66D96CF1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B237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wymienić i opisać zastosowania sacharozy</w:t>
            </w:r>
          </w:p>
          <w:p w14:paraId="33086A26" w14:textId="331D26B4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перерахувати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застосування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сахарози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F7F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9FE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8A06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5243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07578F84" w14:textId="1EA19FB8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C17E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podać przykłady występowania skrobi i celulozy w przyrodzie</w:t>
            </w:r>
          </w:p>
          <w:p w14:paraId="6CD6B3C3" w14:textId="3B3B5FA0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навести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приклади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появи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крохмалю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целюлози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природі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AC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80CC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E00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92558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7F532A6A" w14:textId="779A7017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BC89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podać wzory suma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yczne skrobi i celulozy</w:t>
            </w:r>
          </w:p>
          <w:p w14:paraId="4529710D" w14:textId="3C6FE3F9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надати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зведені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формули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для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крохмалю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целюлози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F1B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16A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4AD9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B1B5D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067DD53C" w14:textId="5CE5A61C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8549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wymienić różnice we właściwościach fizycznych skrobi i celulozy</w:t>
            </w:r>
          </w:p>
          <w:p w14:paraId="348F1E91" w14:textId="6F35BE02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назвати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відмінності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у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фізичних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властивостях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крохмалю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целюлози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677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B29B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DC6B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26C97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416B85C" w14:textId="50ACD6B0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968A" w14:textId="77777777" w:rsidR="00EB0846" w:rsidRDefault="00EB0846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Potrafię </w:t>
            </w:r>
            <w:r w:rsidRPr="00EB0846">
              <w:rPr>
                <w:rFonts w:ascii="Calibri" w:eastAsia="Times New Roman" w:hAnsi="Calibri" w:cs="Calibri"/>
                <w:color w:val="000000"/>
                <w:lang w:eastAsia="pl-PL"/>
              </w:rPr>
              <w:t>opisać znaczenie i zastosowania skrobi i celulozy</w:t>
            </w:r>
          </w:p>
          <w:p w14:paraId="246A028A" w14:textId="5EE476B1" w:rsidR="004804D3" w:rsidRPr="00BD518F" w:rsidRDefault="004804D3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описати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важливість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використання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крохмалю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та</w:t>
            </w:r>
            <w:proofErr w:type="spellEnd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804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целюлози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443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6CC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C64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50544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0846" w:rsidRPr="00BD518F" w14:paraId="19F71506" w14:textId="6897C7AF" w:rsidTr="00EB0846">
        <w:trPr>
          <w:trHeight w:val="288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DC03" w14:textId="77777777" w:rsidR="00EB0846" w:rsidRDefault="009E0E3C" w:rsidP="00EB0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E3C">
              <w:rPr>
                <w:rFonts w:ascii="Calibri" w:eastAsia="Times New Roman" w:hAnsi="Calibri" w:cs="Calibri"/>
                <w:color w:val="000000"/>
                <w:lang w:eastAsia="pl-PL"/>
              </w:rPr>
              <w:t>Potrafię doświadczalnie wykryć obecność skrobi za pomocą roztworu jodu w różnych produktach spożywczych</w:t>
            </w:r>
          </w:p>
          <w:p w14:paraId="46AB6575" w14:textId="68A965B0" w:rsidR="009E0E3C" w:rsidRPr="00BD518F" w:rsidRDefault="009E0E3C" w:rsidP="00EB08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Я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можу</w:t>
            </w:r>
            <w:proofErr w:type="spellEnd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експериментально</w:t>
            </w:r>
            <w:proofErr w:type="spellEnd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виявити</w:t>
            </w:r>
            <w:proofErr w:type="spellEnd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наявність</w:t>
            </w:r>
            <w:proofErr w:type="spellEnd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крохмалю</w:t>
            </w:r>
            <w:proofErr w:type="spellEnd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використовуючи</w:t>
            </w:r>
            <w:proofErr w:type="spellEnd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розчини</w:t>
            </w:r>
            <w:proofErr w:type="spellEnd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йоду</w:t>
            </w:r>
            <w:proofErr w:type="spellEnd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в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різних</w:t>
            </w:r>
            <w:proofErr w:type="spellEnd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E0E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продуктах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10A5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D4C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D0E8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5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47771" w14:textId="77777777" w:rsidR="00EB0846" w:rsidRPr="00BD518F" w:rsidRDefault="00EB0846" w:rsidP="00EB0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9D43E4" w14:textId="46CFBA32" w:rsidR="007176E3" w:rsidRDefault="00511141"/>
    <w:p w14:paraId="484A8071" w14:textId="77777777" w:rsidR="00EB0846" w:rsidRDefault="00EB0846"/>
    <w:sectPr w:rsidR="00EB0846" w:rsidSect="00BD5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8F"/>
    <w:rsid w:val="001952E0"/>
    <w:rsid w:val="003C4106"/>
    <w:rsid w:val="00412354"/>
    <w:rsid w:val="004804D3"/>
    <w:rsid w:val="004F692D"/>
    <w:rsid w:val="00511141"/>
    <w:rsid w:val="005801FF"/>
    <w:rsid w:val="006522F2"/>
    <w:rsid w:val="00775A0E"/>
    <w:rsid w:val="007E24D6"/>
    <w:rsid w:val="00914981"/>
    <w:rsid w:val="009E0E3C"/>
    <w:rsid w:val="00B901D2"/>
    <w:rsid w:val="00BD518F"/>
    <w:rsid w:val="00E27BE6"/>
    <w:rsid w:val="00EB0846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3536"/>
  <w15:chartTrackingRefBased/>
  <w15:docId w15:val="{15B3BB07-BAAD-4F91-A075-97537B8E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Surma</dc:creator>
  <cp:keywords/>
  <dc:description/>
  <cp:lastModifiedBy>Łukasz Surma</cp:lastModifiedBy>
  <cp:revision>11</cp:revision>
  <dcterms:created xsi:type="dcterms:W3CDTF">2022-03-10T20:44:00Z</dcterms:created>
  <dcterms:modified xsi:type="dcterms:W3CDTF">2022-03-10T22:11:00Z</dcterms:modified>
</cp:coreProperties>
</file>